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18943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и науки Республики Адыгея</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Администрация МО "Кошехабльский район"</w:t>
      </w:r>
      <w:bookmarkEnd w:id="2"/>
    </w:p>
    <w:p>
      <w:pPr>
        <w:spacing w:before="0" w:after="0" w:line="408"/>
        <w:ind w:left="120"/>
        <w:jc w:val="center"/>
      </w:pPr>
      <w:r>
        <w:rPr>
          <w:rFonts w:ascii="Times New Roman" w:hAnsi="Times New Roman"/>
          <w:b/>
          <w:i w:val="false"/>
          <w:color w:val="000000"/>
          <w:sz w:val="28"/>
        </w:rPr>
        <w:t>МБОУ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 естественно-технологических дисциплин</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Гидзева Н.Р.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Унарокова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Пиштикова Э.Х.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4367375)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а.Кошехабль</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w:t>
      </w:r>
      <w:bookmarkEnd w:id="4"/>
    </w:p>
    <w:p>
      <w:pPr>
        <w:spacing w:before="0" w:after="0"/>
        <w:ind w:left="120"/>
        <w:jc w:val="left"/>
      </w:pPr>
    </w:p>
    <w:bookmarkStart w:name="block-33189432" w:id="5"/>
    <w:p>
      <w:pPr>
        <w:sectPr>
          <w:pgSz w:w="11906" w:h="16383" w:orient="portrait"/>
        </w:sectPr>
      </w:pPr>
    </w:p>
    <w:bookmarkEnd w:id="5"/>
    <w:bookmarkEnd w:id="0"/>
    <w:bookmarkStart w:name="block-3318942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3189429" w:id="7"/>
    <w:p>
      <w:pPr>
        <w:sectPr>
          <w:pgSz w:w="11906" w:h="16383" w:orient="portrait"/>
        </w:sectPr>
      </w:pPr>
    </w:p>
    <w:bookmarkEnd w:id="7"/>
    <w:bookmarkEnd w:id="6"/>
    <w:bookmarkStart w:name="block-3318943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3189430" w:id="9"/>
    <w:p>
      <w:pPr>
        <w:sectPr>
          <w:pgSz w:w="11906" w:h="16383" w:orient="portrait"/>
        </w:sectPr>
      </w:pPr>
    </w:p>
    <w:bookmarkEnd w:id="9"/>
    <w:bookmarkEnd w:id="8"/>
    <w:bookmarkStart w:name="block-33189431"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3189431" w:id="13"/>
    <w:p>
      <w:pPr>
        <w:sectPr>
          <w:pgSz w:w="11906" w:h="16383" w:orient="portrait"/>
        </w:sectPr>
      </w:pPr>
    </w:p>
    <w:bookmarkEnd w:id="13"/>
    <w:bookmarkEnd w:id="10"/>
    <w:bookmarkStart w:name="block-3318942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3189427" w:id="15"/>
    <w:p>
      <w:pPr>
        <w:sectPr>
          <w:pgSz w:w="16383" w:h="11906" w:orient="landscape"/>
        </w:sectPr>
      </w:pPr>
    </w:p>
    <w:bookmarkEnd w:id="15"/>
    <w:bookmarkEnd w:id="14"/>
    <w:bookmarkStart w:name="block-3318942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189428" w:id="17"/>
    <w:p>
      <w:pPr>
        <w:sectPr>
          <w:pgSz w:w="16383" w:h="11906" w:orient="landscape"/>
        </w:sectPr>
      </w:pPr>
    </w:p>
    <w:bookmarkEnd w:id="17"/>
    <w:bookmarkEnd w:id="16"/>
    <w:bookmarkStart w:name="block-33189433"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3189433"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